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92"/>
        <w:tblW w:w="11502" w:type="dxa"/>
        <w:tblLook w:val="0000" w:firstRow="0" w:lastRow="0" w:firstColumn="0" w:lastColumn="0" w:noHBand="0" w:noVBand="0"/>
      </w:tblPr>
      <w:tblGrid>
        <w:gridCol w:w="2538"/>
        <w:gridCol w:w="6444"/>
        <w:gridCol w:w="2520"/>
      </w:tblGrid>
      <w:tr w:rsidR="00BA5E11" w:rsidRPr="0098779C" w:rsidTr="00BA5E11">
        <w:tc>
          <w:tcPr>
            <w:tcW w:w="2538" w:type="dxa"/>
          </w:tcPr>
          <w:p w:rsidR="00BA5E11" w:rsidRPr="0098779C" w:rsidRDefault="00BA5E11" w:rsidP="00BA5E11">
            <w:pPr>
              <w:rPr>
                <w:rFonts w:eastAsia="Times New Roman" w:cs="Arial"/>
                <w:i/>
                <w:iCs/>
                <w:noProof/>
                <w:color w:val="000000"/>
                <w:sz w:val="24"/>
                <w:szCs w:val="24"/>
              </w:rPr>
            </w:pPr>
            <w:bookmarkStart w:id="0" w:name="_GoBack"/>
            <w:bookmarkEnd w:id="0"/>
          </w:p>
          <w:p w:rsidR="00BA5E11" w:rsidRPr="0098779C" w:rsidRDefault="00BA5E11" w:rsidP="00BA5E11">
            <w:pPr>
              <w:rPr>
                <w:rFonts w:eastAsia="Times New Roman" w:cs="Arial"/>
                <w:i/>
                <w:iCs/>
                <w:noProof/>
                <w:color w:val="000000"/>
                <w:sz w:val="24"/>
                <w:szCs w:val="24"/>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First Vice-Chair:</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Laurie Slade Funderburk</w:t>
            </w:r>
          </w:p>
          <w:p w:rsidR="00BA5E11" w:rsidRPr="0098779C" w:rsidRDefault="00BA5E11" w:rsidP="00BA5E11">
            <w:pPr>
              <w:rPr>
                <w:rFonts w:eastAsia="Times New Roman" w:cs="Arial"/>
                <w:i/>
                <w:iCs/>
                <w:noProof/>
                <w:color w:val="000000"/>
                <w:sz w:val="24"/>
                <w:szCs w:val="24"/>
              </w:rPr>
            </w:pPr>
          </w:p>
          <w:p w:rsidR="00AC07FA" w:rsidRDefault="00AC07FA" w:rsidP="00AC07FA">
            <w:pPr>
              <w:rPr>
                <w:i/>
                <w:iCs/>
                <w:noProof/>
                <w:sz w:val="18"/>
                <w:szCs w:val="18"/>
              </w:rPr>
            </w:pPr>
            <w:r>
              <w:rPr>
                <w:i/>
                <w:iCs/>
                <w:noProof/>
                <w:sz w:val="18"/>
                <w:szCs w:val="18"/>
              </w:rPr>
              <w:t>Katherine E. “Katie” Arrington</w:t>
            </w:r>
          </w:p>
          <w:p w:rsidR="00AC07FA" w:rsidRDefault="00AC07FA" w:rsidP="00AC07FA">
            <w:pPr>
              <w:rPr>
                <w:i/>
                <w:iCs/>
                <w:noProof/>
                <w:sz w:val="18"/>
                <w:szCs w:val="18"/>
              </w:rPr>
            </w:pPr>
            <w:r w:rsidRPr="0098779C">
              <w:rPr>
                <w:i/>
                <w:iCs/>
                <w:noProof/>
                <w:sz w:val="18"/>
                <w:szCs w:val="18"/>
              </w:rPr>
              <w:t>Gary E. Clary</w:t>
            </w:r>
          </w:p>
          <w:p w:rsidR="00AC07FA" w:rsidRPr="0098779C" w:rsidRDefault="00AC07FA" w:rsidP="00AC07FA">
            <w:pPr>
              <w:rPr>
                <w:i/>
                <w:iCs/>
                <w:noProof/>
                <w:sz w:val="18"/>
                <w:szCs w:val="18"/>
              </w:rPr>
            </w:pPr>
            <w:r>
              <w:rPr>
                <w:i/>
                <w:iCs/>
                <w:noProof/>
                <w:sz w:val="18"/>
                <w:szCs w:val="18"/>
              </w:rPr>
              <w:t>Chandra E. Dillard</w:t>
            </w:r>
          </w:p>
          <w:p w:rsidR="00AC07FA" w:rsidRDefault="00AC07FA" w:rsidP="00AC07FA">
            <w:pPr>
              <w:rPr>
                <w:i/>
                <w:iCs/>
                <w:noProof/>
                <w:sz w:val="18"/>
                <w:szCs w:val="18"/>
              </w:rPr>
            </w:pPr>
            <w:r>
              <w:rPr>
                <w:i/>
                <w:iCs/>
                <w:noProof/>
                <w:sz w:val="18"/>
                <w:szCs w:val="18"/>
              </w:rPr>
              <w:t>MaryGail K. Douglas</w:t>
            </w:r>
          </w:p>
          <w:p w:rsidR="00AC07FA" w:rsidRDefault="00AC07FA" w:rsidP="00AC07FA">
            <w:pPr>
              <w:rPr>
                <w:i/>
                <w:iCs/>
                <w:noProof/>
                <w:sz w:val="18"/>
                <w:szCs w:val="18"/>
              </w:rPr>
            </w:pPr>
            <w:r>
              <w:rPr>
                <w:i/>
                <w:iCs/>
                <w:noProof/>
                <w:sz w:val="18"/>
                <w:szCs w:val="18"/>
              </w:rPr>
              <w:t>Phyllis J. Henderson</w:t>
            </w:r>
          </w:p>
          <w:p w:rsidR="00AC07FA" w:rsidRPr="0098779C" w:rsidRDefault="00AC07FA" w:rsidP="00AC07FA">
            <w:pPr>
              <w:rPr>
                <w:i/>
                <w:iCs/>
                <w:noProof/>
                <w:sz w:val="18"/>
                <w:szCs w:val="18"/>
              </w:rPr>
            </w:pPr>
            <w:r w:rsidRPr="0098779C">
              <w:rPr>
                <w:i/>
                <w:iCs/>
                <w:noProof/>
                <w:sz w:val="18"/>
                <w:szCs w:val="18"/>
              </w:rPr>
              <w:t>Joseph H. Jefferson Jr.</w:t>
            </w:r>
          </w:p>
          <w:p w:rsidR="00AC07FA" w:rsidRDefault="00AC07FA" w:rsidP="00AC07FA">
            <w:pPr>
              <w:rPr>
                <w:i/>
                <w:iCs/>
                <w:noProof/>
                <w:sz w:val="18"/>
                <w:szCs w:val="18"/>
              </w:rPr>
            </w:pPr>
            <w:r>
              <w:rPr>
                <w:i/>
                <w:iCs/>
                <w:noProof/>
                <w:sz w:val="18"/>
                <w:szCs w:val="18"/>
              </w:rPr>
              <w:t>Robert L. Ridgeway, III</w:t>
            </w:r>
          </w:p>
          <w:p w:rsidR="00AC07FA" w:rsidRPr="0098779C" w:rsidRDefault="00AC07FA" w:rsidP="00AC07FA">
            <w:pPr>
              <w:rPr>
                <w:i/>
                <w:iCs/>
                <w:noProof/>
                <w:sz w:val="18"/>
                <w:szCs w:val="18"/>
              </w:rPr>
            </w:pPr>
            <w:r w:rsidRPr="0098779C">
              <w:rPr>
                <w:i/>
                <w:iCs/>
                <w:noProof/>
                <w:sz w:val="18"/>
                <w:szCs w:val="18"/>
              </w:rPr>
              <w:t>Tommy M. Stringer</w:t>
            </w:r>
          </w:p>
          <w:p w:rsidR="00BA5E11" w:rsidRPr="0098779C" w:rsidRDefault="00AC07FA" w:rsidP="00AC07FA">
            <w:pPr>
              <w:rPr>
                <w:rFonts w:eastAsia="Times New Roman" w:cs="Arial"/>
                <w:i/>
                <w:iCs/>
                <w:noProof/>
                <w:color w:val="000000"/>
                <w:sz w:val="18"/>
                <w:szCs w:val="18"/>
              </w:rPr>
            </w:pPr>
            <w:r w:rsidRPr="0098779C">
              <w:rPr>
                <w:i/>
                <w:iCs/>
                <w:noProof/>
                <w:sz w:val="18"/>
                <w:szCs w:val="18"/>
              </w:rPr>
              <w:t>Bill Taylor</w:t>
            </w: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Jennifer L. Dobson</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Research Director</w:t>
            </w: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Cathy A. Greer</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Administration Coordinator</w:t>
            </w:r>
          </w:p>
        </w:tc>
        <w:tc>
          <w:tcPr>
            <w:tcW w:w="6444" w:type="dxa"/>
          </w:tcPr>
          <w:p w:rsidR="00BA5E11" w:rsidRPr="0098779C" w:rsidRDefault="00BA5E11" w:rsidP="00BA5E11">
            <w:pPr>
              <w:spacing w:line="360" w:lineRule="exact"/>
              <w:jc w:val="center"/>
              <w:rPr>
                <w:rFonts w:eastAsia="Times New Roman" w:cs="Times New Roman"/>
                <w:b/>
                <w:i/>
                <w:color w:val="000000"/>
                <w:sz w:val="24"/>
                <w:szCs w:val="24"/>
              </w:rPr>
            </w:pPr>
            <w:r>
              <w:rPr>
                <w:rFonts w:eastAsia="Times New Roman" w:cs="Times New Roman"/>
                <w:b/>
                <w:i/>
                <w:color w:val="000000"/>
                <w:sz w:val="24"/>
                <w:szCs w:val="24"/>
              </w:rPr>
              <w:t>Chair</w:t>
            </w:r>
            <w:r w:rsidRPr="0098779C">
              <w:rPr>
                <w:rFonts w:eastAsia="Times New Roman" w:cs="Times New Roman"/>
                <w:b/>
                <w:i/>
                <w:color w:val="000000"/>
                <w:sz w:val="24"/>
                <w:szCs w:val="24"/>
              </w:rPr>
              <w:t xml:space="preserve"> Wm. Weston J. Newton</w:t>
            </w: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r w:rsidRPr="0098779C">
              <w:rPr>
                <w:rFonts w:ascii="Old English Text MT" w:eastAsia="Times New Roman" w:hAnsi="Old English Text MT" w:cs="Arial"/>
                <w:noProof/>
                <w:color w:val="000000"/>
                <w:sz w:val="28"/>
                <w:szCs w:val="28"/>
              </w:rPr>
              <w:drawing>
                <wp:anchor distT="0" distB="0" distL="114300" distR="114300" simplePos="0" relativeHeight="251659264" behindDoc="1" locked="0" layoutInCell="1" allowOverlap="1" wp14:anchorId="4221C523" wp14:editId="249498C6">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eastAsia="Times New Roman" w:hAnsi="Old English Text MT" w:cs="Arial"/>
                <w:b/>
                <w:color w:val="000000"/>
                <w:sz w:val="32"/>
                <w:szCs w:val="32"/>
              </w:rPr>
              <w:t>Legislative Oversight Committee</w:t>
            </w: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noProof/>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noProof/>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South Carolina House of Representatives</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Post Office Box 11867</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Columbia, South Carolina 29211</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Telephone: (803) 212-6810 • Fax: (803) 212-6811</w:t>
            </w:r>
          </w:p>
          <w:p w:rsidR="00BA5E11" w:rsidRPr="0098779C" w:rsidRDefault="00BA5E11" w:rsidP="00BA5E11">
            <w:pPr>
              <w:spacing w:line="360" w:lineRule="exact"/>
              <w:jc w:val="center"/>
              <w:rPr>
                <w:rFonts w:eastAsia="Times New Roman" w:cs="Times New Roman"/>
                <w:b/>
                <w:i/>
                <w:color w:val="000000"/>
                <w:sz w:val="20"/>
                <w:szCs w:val="20"/>
              </w:rPr>
            </w:pPr>
            <w:r w:rsidRPr="0098779C">
              <w:rPr>
                <w:rFonts w:eastAsia="Times New Roman" w:cs="Times New Roman"/>
                <w:b/>
                <w:i/>
                <w:color w:val="000000"/>
                <w:sz w:val="20"/>
                <w:szCs w:val="20"/>
              </w:rPr>
              <w:t>Room 228 Blatt Building</w:t>
            </w:r>
          </w:p>
        </w:tc>
        <w:tc>
          <w:tcPr>
            <w:tcW w:w="2520" w:type="dxa"/>
          </w:tcPr>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AC07FA" w:rsidRDefault="00AC07FA" w:rsidP="00AC07FA">
            <w:pPr>
              <w:rPr>
                <w:i/>
                <w:iCs/>
                <w:sz w:val="18"/>
                <w:szCs w:val="18"/>
              </w:rPr>
            </w:pPr>
            <w:r>
              <w:rPr>
                <w:i/>
                <w:iCs/>
                <w:sz w:val="18"/>
                <w:szCs w:val="18"/>
              </w:rPr>
              <w:t>Bruce W. Bannister</w:t>
            </w:r>
          </w:p>
          <w:p w:rsidR="00AC07FA" w:rsidRPr="0098779C" w:rsidRDefault="00AC07FA" w:rsidP="00AC07FA">
            <w:pPr>
              <w:rPr>
                <w:i/>
                <w:iCs/>
                <w:sz w:val="18"/>
                <w:szCs w:val="18"/>
              </w:rPr>
            </w:pPr>
            <w:r w:rsidRPr="0098779C">
              <w:rPr>
                <w:i/>
                <w:iCs/>
                <w:sz w:val="18"/>
                <w:szCs w:val="18"/>
              </w:rPr>
              <w:t xml:space="preserve">William K. </w:t>
            </w:r>
            <w:r>
              <w:rPr>
                <w:i/>
                <w:iCs/>
                <w:sz w:val="18"/>
                <w:szCs w:val="18"/>
              </w:rPr>
              <w:t>“</w:t>
            </w:r>
            <w:r w:rsidRPr="0098779C">
              <w:rPr>
                <w:i/>
                <w:iCs/>
                <w:sz w:val="18"/>
                <w:szCs w:val="18"/>
              </w:rPr>
              <w:t>Bill</w:t>
            </w:r>
            <w:r>
              <w:rPr>
                <w:i/>
                <w:iCs/>
                <w:sz w:val="18"/>
                <w:szCs w:val="18"/>
              </w:rPr>
              <w:t>”</w:t>
            </w:r>
            <w:r w:rsidRPr="0098779C">
              <w:rPr>
                <w:i/>
                <w:iCs/>
                <w:sz w:val="18"/>
                <w:szCs w:val="18"/>
              </w:rPr>
              <w:t xml:space="preserve"> Bowers</w:t>
            </w:r>
          </w:p>
          <w:p w:rsidR="00AC07FA" w:rsidRDefault="00AC07FA" w:rsidP="00AC07FA">
            <w:pPr>
              <w:rPr>
                <w:i/>
                <w:iCs/>
                <w:sz w:val="18"/>
                <w:szCs w:val="18"/>
              </w:rPr>
            </w:pPr>
            <w:r>
              <w:rPr>
                <w:i/>
                <w:iCs/>
                <w:sz w:val="18"/>
                <w:szCs w:val="18"/>
              </w:rPr>
              <w:t>Neal Collins</w:t>
            </w:r>
          </w:p>
          <w:p w:rsidR="00AC07FA" w:rsidRDefault="00AC07FA" w:rsidP="00AC07FA">
            <w:pPr>
              <w:rPr>
                <w:i/>
                <w:iCs/>
                <w:sz w:val="18"/>
                <w:szCs w:val="18"/>
              </w:rPr>
            </w:pPr>
            <w:r>
              <w:rPr>
                <w:i/>
                <w:iCs/>
                <w:sz w:val="18"/>
                <w:szCs w:val="18"/>
              </w:rPr>
              <w:t>Raye Felder</w:t>
            </w:r>
          </w:p>
          <w:p w:rsidR="00AC07FA" w:rsidRDefault="00AC07FA" w:rsidP="00AC07FA">
            <w:pPr>
              <w:rPr>
                <w:i/>
                <w:iCs/>
                <w:sz w:val="18"/>
                <w:szCs w:val="18"/>
              </w:rPr>
            </w:pPr>
            <w:r>
              <w:rPr>
                <w:i/>
                <w:iCs/>
                <w:sz w:val="18"/>
                <w:szCs w:val="18"/>
              </w:rPr>
              <w:t>William M. “Bill” Hixon</w:t>
            </w:r>
          </w:p>
          <w:p w:rsidR="00AC07FA" w:rsidRDefault="00AC07FA" w:rsidP="00AC07FA">
            <w:pPr>
              <w:rPr>
                <w:i/>
                <w:iCs/>
                <w:sz w:val="18"/>
                <w:szCs w:val="18"/>
              </w:rPr>
            </w:pPr>
            <w:r>
              <w:rPr>
                <w:i/>
                <w:iCs/>
                <w:sz w:val="18"/>
                <w:szCs w:val="18"/>
              </w:rPr>
              <w:t>Jeffrey E. “Jeff” Johnson</w:t>
            </w:r>
          </w:p>
          <w:p w:rsidR="00AC07FA" w:rsidRDefault="00AC07FA" w:rsidP="00AC07FA">
            <w:pPr>
              <w:rPr>
                <w:i/>
                <w:iCs/>
                <w:sz w:val="18"/>
                <w:szCs w:val="18"/>
              </w:rPr>
            </w:pPr>
            <w:r>
              <w:rPr>
                <w:i/>
                <w:iCs/>
                <w:sz w:val="18"/>
                <w:szCs w:val="18"/>
              </w:rPr>
              <w:t>Mandy Powers Norrell</w:t>
            </w:r>
          </w:p>
          <w:p w:rsidR="00AC07FA" w:rsidRPr="0098779C" w:rsidRDefault="00AC07FA" w:rsidP="00AC07FA">
            <w:pPr>
              <w:rPr>
                <w:i/>
                <w:iCs/>
                <w:sz w:val="18"/>
                <w:szCs w:val="18"/>
              </w:rPr>
            </w:pPr>
            <w:r w:rsidRPr="0098779C">
              <w:rPr>
                <w:i/>
                <w:iCs/>
                <w:sz w:val="18"/>
                <w:szCs w:val="18"/>
              </w:rPr>
              <w:t>Edward R. Tallon Sr.</w:t>
            </w:r>
          </w:p>
          <w:p w:rsidR="00BA5E11" w:rsidRPr="0098779C" w:rsidRDefault="00AC07FA" w:rsidP="00AC07FA">
            <w:pPr>
              <w:rPr>
                <w:rFonts w:eastAsia="Times New Roman" w:cs="Arial"/>
                <w:i/>
                <w:iCs/>
                <w:color w:val="000000"/>
                <w:sz w:val="18"/>
                <w:szCs w:val="18"/>
              </w:rPr>
            </w:pPr>
            <w:r w:rsidRPr="0098779C">
              <w:rPr>
                <w:i/>
                <w:iCs/>
                <w:sz w:val="18"/>
                <w:szCs w:val="18"/>
              </w:rPr>
              <w:t>Robert Q. Williams</w:t>
            </w:r>
          </w:p>
          <w:p w:rsidR="00BA5E11" w:rsidRPr="0098779C" w:rsidRDefault="00BA5E11" w:rsidP="00BA5E11">
            <w:pPr>
              <w:rPr>
                <w:rFonts w:eastAsia="Times New Roman" w:cs="Arial"/>
                <w:i/>
                <w:iCs/>
                <w:color w:val="000000"/>
                <w:sz w:val="18"/>
                <w:szCs w:val="18"/>
              </w:rPr>
            </w:pPr>
          </w:p>
          <w:p w:rsidR="00AC07FA" w:rsidRDefault="00AC07FA" w:rsidP="00BA5E11">
            <w:pPr>
              <w:rPr>
                <w:rFonts w:eastAsia="Times New Roman" w:cs="Arial"/>
                <w:i/>
                <w:iCs/>
                <w:color w:val="000000"/>
                <w:sz w:val="18"/>
                <w:szCs w:val="18"/>
              </w:rPr>
            </w:pP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Charles L. Appleby IV</w:t>
            </w:r>
          </w:p>
          <w:p w:rsidR="00BA5E11" w:rsidRDefault="00BA5E11" w:rsidP="00BA5E11">
            <w:pPr>
              <w:rPr>
                <w:rFonts w:eastAsia="Times New Roman" w:cs="Arial"/>
                <w:i/>
                <w:iCs/>
                <w:color w:val="000000"/>
                <w:sz w:val="18"/>
                <w:szCs w:val="18"/>
              </w:rPr>
            </w:pPr>
            <w:r w:rsidRPr="0098779C">
              <w:rPr>
                <w:rFonts w:eastAsia="Times New Roman" w:cs="Arial"/>
                <w:i/>
                <w:iCs/>
                <w:color w:val="000000"/>
                <w:sz w:val="18"/>
                <w:szCs w:val="18"/>
              </w:rPr>
              <w:t>Legal Counsel</w:t>
            </w:r>
          </w:p>
          <w:p w:rsidR="00BA5E11" w:rsidRDefault="00BA5E11" w:rsidP="00BA5E11">
            <w:pPr>
              <w:rPr>
                <w:rFonts w:eastAsia="Times New Roman" w:cs="Arial"/>
                <w:i/>
                <w:iCs/>
                <w:color w:val="000000"/>
                <w:sz w:val="18"/>
                <w:szCs w:val="18"/>
              </w:rPr>
            </w:pPr>
          </w:p>
          <w:p w:rsidR="00BA5E11" w:rsidRDefault="00BA5E11" w:rsidP="00BA5E11">
            <w:pPr>
              <w:rPr>
                <w:rFonts w:eastAsia="Times New Roman" w:cs="Arial"/>
                <w:i/>
                <w:iCs/>
                <w:color w:val="000000"/>
                <w:sz w:val="18"/>
                <w:szCs w:val="18"/>
              </w:rPr>
            </w:pPr>
            <w:r>
              <w:rPr>
                <w:rFonts w:eastAsia="Times New Roman" w:cs="Arial"/>
                <w:i/>
                <w:iCs/>
                <w:color w:val="000000"/>
                <w:sz w:val="18"/>
                <w:szCs w:val="18"/>
              </w:rPr>
              <w:t>Carmen J. McCutcheon Simon</w:t>
            </w:r>
          </w:p>
          <w:p w:rsidR="00BA5E11" w:rsidRDefault="00BA5E11" w:rsidP="00BA5E11">
            <w:pPr>
              <w:rPr>
                <w:rFonts w:eastAsia="Times New Roman" w:cs="Arial"/>
                <w:i/>
                <w:iCs/>
                <w:color w:val="000000"/>
                <w:sz w:val="18"/>
                <w:szCs w:val="18"/>
              </w:rPr>
            </w:pPr>
            <w:r>
              <w:rPr>
                <w:rFonts w:eastAsia="Times New Roman" w:cs="Arial"/>
                <w:i/>
                <w:iCs/>
                <w:color w:val="000000"/>
                <w:sz w:val="18"/>
                <w:szCs w:val="18"/>
              </w:rPr>
              <w:t>Research Analyst/Auditor</w:t>
            </w:r>
          </w:p>
          <w:p w:rsidR="00AC07FA" w:rsidRDefault="00AC07FA" w:rsidP="00BA5E11">
            <w:pPr>
              <w:rPr>
                <w:rFonts w:eastAsia="Times New Roman" w:cs="Arial"/>
                <w:i/>
                <w:iCs/>
                <w:color w:val="000000"/>
                <w:sz w:val="18"/>
                <w:szCs w:val="18"/>
              </w:rPr>
            </w:pPr>
          </w:p>
          <w:p w:rsidR="00AC07FA" w:rsidRPr="00FB4C61" w:rsidRDefault="00AC07FA" w:rsidP="00AC07FA">
            <w:pPr>
              <w:rPr>
                <w:i/>
                <w:sz w:val="18"/>
                <w:szCs w:val="18"/>
              </w:rPr>
            </w:pPr>
            <w:r w:rsidRPr="00FB4C61">
              <w:rPr>
                <w:i/>
                <w:sz w:val="18"/>
                <w:szCs w:val="18"/>
              </w:rPr>
              <w:t>Kendra H. Wilkerson</w:t>
            </w:r>
          </w:p>
          <w:p w:rsidR="00AC07FA" w:rsidRPr="0098779C" w:rsidRDefault="00AC07FA" w:rsidP="00AC07FA">
            <w:pPr>
              <w:rPr>
                <w:rFonts w:eastAsia="Times New Roman" w:cs="Arial"/>
                <w:i/>
                <w:iCs/>
                <w:color w:val="000000"/>
                <w:sz w:val="16"/>
                <w:szCs w:val="24"/>
              </w:rPr>
            </w:pPr>
            <w:r w:rsidRPr="00FB4C61">
              <w:rPr>
                <w:i/>
                <w:sz w:val="18"/>
                <w:szCs w:val="18"/>
              </w:rPr>
              <w:t>Fiscal/Research Analyst</w:t>
            </w:r>
          </w:p>
        </w:tc>
      </w:tr>
    </w:tbl>
    <w:p w:rsidR="00A84CDB" w:rsidRDefault="00A84CDB"/>
    <w:p w:rsidR="00BA5E11" w:rsidRPr="00895C69" w:rsidRDefault="00BA5E11" w:rsidP="00BA5E11">
      <w:pPr>
        <w:spacing w:after="40"/>
        <w:jc w:val="center"/>
        <w:rPr>
          <w:rFonts w:ascii="Californian FB" w:hAnsi="Californian FB" w:cs="Times New Roman"/>
          <w:b/>
        </w:rPr>
      </w:pPr>
      <w:r w:rsidRPr="00895C69">
        <w:rPr>
          <w:rFonts w:ascii="Californian FB" w:hAnsi="Californian FB" w:cs="Times New Roman"/>
          <w:b/>
        </w:rPr>
        <w:t>Education and Cultural Subcommittee</w:t>
      </w:r>
    </w:p>
    <w:p w:rsidR="00BA5E11" w:rsidRPr="00895C69" w:rsidRDefault="00635060" w:rsidP="00BA5E11">
      <w:pPr>
        <w:jc w:val="center"/>
        <w:rPr>
          <w:rFonts w:ascii="Californian FB" w:hAnsi="Californian FB" w:cs="Times New Roman"/>
        </w:rPr>
      </w:pPr>
      <w:r w:rsidRPr="00895C69">
        <w:rPr>
          <w:rFonts w:ascii="Californian FB" w:hAnsi="Californian FB" w:cs="Times New Roman"/>
        </w:rPr>
        <w:t>Monday, November 6</w:t>
      </w:r>
      <w:r w:rsidR="00BA5E11" w:rsidRPr="00895C69">
        <w:rPr>
          <w:rFonts w:ascii="Californian FB" w:hAnsi="Californian FB" w:cs="Times New Roman"/>
        </w:rPr>
        <w:t>, 2017</w:t>
      </w:r>
    </w:p>
    <w:p w:rsidR="00635060" w:rsidRPr="00895C69" w:rsidRDefault="00635060" w:rsidP="00BA5E11">
      <w:pPr>
        <w:jc w:val="center"/>
        <w:rPr>
          <w:rFonts w:ascii="Californian FB" w:hAnsi="Californian FB" w:cs="Times New Roman"/>
        </w:rPr>
      </w:pPr>
      <w:r w:rsidRPr="00895C69">
        <w:rPr>
          <w:rFonts w:ascii="Californian FB" w:hAnsi="Californian FB" w:cs="Times New Roman"/>
        </w:rPr>
        <w:t>Room 321 Blatt Building</w:t>
      </w:r>
    </w:p>
    <w:p w:rsidR="00BA5E11" w:rsidRPr="00895C69" w:rsidRDefault="00BA5E11" w:rsidP="00BA5E11">
      <w:pPr>
        <w:spacing w:beforeLines="100" w:before="240" w:afterLines="100" w:after="240"/>
        <w:rPr>
          <w:rFonts w:ascii="Californian FB" w:hAnsi="Californian FB" w:cs="Times New Roman"/>
          <w:b/>
        </w:rPr>
      </w:pPr>
      <w:r w:rsidRPr="00895C69">
        <w:rPr>
          <w:rFonts w:ascii="Californian FB" w:hAnsi="Californian FB" w:cs="Times New Roman"/>
          <w:b/>
        </w:rPr>
        <w:t>Archived Video Available</w:t>
      </w:r>
    </w:p>
    <w:p w:rsidR="00BA5E11" w:rsidRPr="00895C69" w:rsidRDefault="00BA5E11" w:rsidP="00BA5E11">
      <w:pPr>
        <w:pStyle w:val="ListParagraph"/>
        <w:numPr>
          <w:ilvl w:val="0"/>
          <w:numId w:val="1"/>
        </w:numPr>
        <w:spacing w:beforeLines="100" w:before="240" w:afterLines="100" w:after="240"/>
        <w:rPr>
          <w:rFonts w:ascii="Californian FB" w:hAnsi="Californian FB" w:cs="Times New Roman"/>
        </w:rPr>
      </w:pPr>
      <w:r w:rsidRPr="00895C69">
        <w:rPr>
          <w:rFonts w:ascii="Californian FB" w:hAnsi="Californian FB" w:cs="Times New Roman"/>
        </w:rPr>
        <w:t>Pursuant to House Legislative Oversight Committee Rule 6.8, South Carolina ETV was allowed access for streaming the meeting</w:t>
      </w:r>
      <w:r w:rsidR="00AD259C" w:rsidRPr="00895C69">
        <w:rPr>
          <w:rFonts w:ascii="Californian FB" w:hAnsi="Californian FB" w:cs="Times New Roman"/>
        </w:rPr>
        <w:t xml:space="preserve">. </w:t>
      </w:r>
      <w:r w:rsidRPr="00895C69">
        <w:rPr>
          <w:rFonts w:ascii="Californian FB" w:hAnsi="Californian FB" w:cs="Times New Roman"/>
        </w:rPr>
        <w:t xml:space="preserve">You may access an archived video of this meeting by visiting the South Carolina General Assembly’s website (http://www.scstatehouse.gov) and clicking on </w:t>
      </w:r>
      <w:r w:rsidRPr="00895C69">
        <w:rPr>
          <w:rFonts w:ascii="Californian FB" w:hAnsi="Californian FB" w:cs="Times New Roman"/>
          <w:i/>
        </w:rPr>
        <w:t>Committee Postings and Reports</w:t>
      </w:r>
      <w:r w:rsidRPr="00895C69">
        <w:rPr>
          <w:rFonts w:ascii="Californian FB" w:hAnsi="Californian FB" w:cs="Times New Roman"/>
        </w:rPr>
        <w:t xml:space="preserve">, then under </w:t>
      </w:r>
      <w:r w:rsidRPr="00895C69">
        <w:rPr>
          <w:rFonts w:ascii="Californian FB" w:hAnsi="Californian FB" w:cs="Times New Roman"/>
          <w:i/>
        </w:rPr>
        <w:t>House Standing Committees</w:t>
      </w:r>
      <w:r w:rsidRPr="00895C69">
        <w:rPr>
          <w:rFonts w:ascii="Californian FB" w:hAnsi="Californian FB" w:cs="Times New Roman"/>
        </w:rPr>
        <w:t xml:space="preserve"> click on </w:t>
      </w:r>
      <w:r w:rsidRPr="00895C69">
        <w:rPr>
          <w:rFonts w:ascii="Californian FB" w:hAnsi="Californian FB" w:cs="Times New Roman"/>
          <w:i/>
        </w:rPr>
        <w:t>Legislative Oversight</w:t>
      </w:r>
      <w:r w:rsidR="00AD259C" w:rsidRPr="00895C69">
        <w:rPr>
          <w:rFonts w:ascii="Californian FB" w:hAnsi="Californian FB" w:cs="Times New Roman"/>
        </w:rPr>
        <w:t xml:space="preserve">. </w:t>
      </w:r>
      <w:r w:rsidRPr="00895C69">
        <w:rPr>
          <w:rFonts w:ascii="Californian FB" w:hAnsi="Californian FB" w:cs="Times New Roman"/>
        </w:rPr>
        <w:t xml:space="preserve">Then, click on </w:t>
      </w:r>
      <w:r w:rsidRPr="00895C69">
        <w:rPr>
          <w:rFonts w:ascii="Californian FB" w:hAnsi="Californian FB" w:cs="Times New Roman"/>
          <w:i/>
        </w:rPr>
        <w:t>Video Archives</w:t>
      </w:r>
      <w:r w:rsidRPr="00895C69">
        <w:rPr>
          <w:rFonts w:ascii="Californian FB" w:hAnsi="Californian FB" w:cs="Times New Roman"/>
        </w:rPr>
        <w:t xml:space="preserve"> for a listing of archived videos for the Committee.</w:t>
      </w:r>
    </w:p>
    <w:p w:rsidR="00BA5E11" w:rsidRPr="00895C69" w:rsidRDefault="00BA5E11" w:rsidP="00BA5E11">
      <w:pPr>
        <w:spacing w:beforeLines="100" w:before="240" w:afterLines="100" w:after="240"/>
        <w:rPr>
          <w:rFonts w:ascii="Californian FB" w:hAnsi="Californian FB" w:cs="Times New Roman"/>
          <w:b/>
        </w:rPr>
      </w:pPr>
      <w:r w:rsidRPr="00895C69">
        <w:rPr>
          <w:rFonts w:ascii="Californian FB" w:hAnsi="Californian FB" w:cs="Times New Roman"/>
          <w:b/>
        </w:rPr>
        <w:t>Attendance</w:t>
      </w:r>
    </w:p>
    <w:p w:rsidR="00BA5E11" w:rsidRPr="00895C69" w:rsidRDefault="00BA5E11" w:rsidP="00BA5E11">
      <w:pPr>
        <w:pStyle w:val="ListParagraph"/>
        <w:numPr>
          <w:ilvl w:val="0"/>
          <w:numId w:val="2"/>
        </w:numPr>
        <w:spacing w:beforeLines="100" w:before="240" w:afterLines="100" w:after="240"/>
        <w:rPr>
          <w:rFonts w:ascii="Californian FB" w:hAnsi="Californian FB" w:cs="Times New Roman"/>
        </w:rPr>
      </w:pPr>
      <w:r w:rsidRPr="00895C69">
        <w:rPr>
          <w:rFonts w:ascii="Californian FB" w:hAnsi="Californian FB" w:cs="Times New Roman"/>
        </w:rPr>
        <w:t>The Education and Cultural Subcommittee meeting was called to order b</w:t>
      </w:r>
      <w:r w:rsidR="00635060" w:rsidRPr="00895C69">
        <w:rPr>
          <w:rFonts w:ascii="Californian FB" w:hAnsi="Californian FB" w:cs="Times New Roman"/>
        </w:rPr>
        <w:t>y Representative Joe Jefferson, Mon</w:t>
      </w:r>
      <w:r w:rsidR="00D66FF1" w:rsidRPr="00895C69">
        <w:rPr>
          <w:rFonts w:ascii="Californian FB" w:hAnsi="Californian FB" w:cs="Times New Roman"/>
        </w:rPr>
        <w:t>day, October 4</w:t>
      </w:r>
      <w:r w:rsidRPr="00895C69">
        <w:rPr>
          <w:rFonts w:ascii="Californian FB" w:hAnsi="Californian FB" w:cs="Times New Roman"/>
        </w:rPr>
        <w:t xml:space="preserve">, 2017, in Room </w:t>
      </w:r>
      <w:r w:rsidR="00635060" w:rsidRPr="00895C69">
        <w:rPr>
          <w:rFonts w:ascii="Californian FB" w:hAnsi="Californian FB" w:cs="Times New Roman"/>
        </w:rPr>
        <w:t>321</w:t>
      </w:r>
      <w:r w:rsidRPr="00895C69">
        <w:rPr>
          <w:rFonts w:ascii="Californian FB" w:hAnsi="Californian FB" w:cs="Times New Roman"/>
        </w:rPr>
        <w:t xml:space="preserve"> of the Blatt Building</w:t>
      </w:r>
      <w:r w:rsidR="00AD259C" w:rsidRPr="00895C69">
        <w:rPr>
          <w:rFonts w:ascii="Californian FB" w:hAnsi="Californian FB" w:cs="Times New Roman"/>
        </w:rPr>
        <w:t xml:space="preserve">. </w:t>
      </w:r>
      <w:r w:rsidR="00AA7429" w:rsidRPr="00895C69">
        <w:rPr>
          <w:rFonts w:ascii="Californian FB" w:hAnsi="Californian FB" w:cs="Times New Roman"/>
        </w:rPr>
        <w:t xml:space="preserve"> </w:t>
      </w:r>
      <w:r w:rsidRPr="00895C69">
        <w:rPr>
          <w:rFonts w:ascii="Californian FB" w:hAnsi="Californian FB" w:cs="Times New Roman"/>
        </w:rPr>
        <w:t xml:space="preserve">All members were present </w:t>
      </w:r>
      <w:r w:rsidR="00AD259C" w:rsidRPr="00895C69">
        <w:rPr>
          <w:rFonts w:ascii="Californian FB" w:hAnsi="Californian FB" w:cs="Times New Roman"/>
        </w:rPr>
        <w:t>for some or all of</w:t>
      </w:r>
      <w:r w:rsidRPr="00895C69">
        <w:rPr>
          <w:rFonts w:ascii="Californian FB" w:hAnsi="Californian FB" w:cs="Times New Roman"/>
        </w:rPr>
        <w:t xml:space="preserve"> the meeting, except R</w:t>
      </w:r>
      <w:r w:rsidR="00D66FF1" w:rsidRPr="00895C69">
        <w:rPr>
          <w:rFonts w:ascii="Californian FB" w:hAnsi="Californian FB" w:cs="Times New Roman"/>
        </w:rPr>
        <w:t xml:space="preserve">epresentative Tommy M. Stringer and Representative </w:t>
      </w:r>
      <w:r w:rsidR="00635060" w:rsidRPr="00895C69">
        <w:rPr>
          <w:rFonts w:ascii="Californian FB" w:hAnsi="Californian FB" w:cs="Times New Roman"/>
        </w:rPr>
        <w:t>James Smith</w:t>
      </w:r>
      <w:r w:rsidR="00395DD5">
        <w:rPr>
          <w:rFonts w:ascii="Californian FB" w:hAnsi="Californian FB" w:cs="Times New Roman"/>
        </w:rPr>
        <w:t>.  During the second half of the meeting, Committee Chairman Wm. Weston J. Newton joined the meeting.</w:t>
      </w:r>
    </w:p>
    <w:p w:rsidR="00BA5E11" w:rsidRPr="00895C69" w:rsidRDefault="00BA5E11" w:rsidP="00BA5E11">
      <w:pPr>
        <w:spacing w:beforeLines="100" w:before="240" w:afterLines="100" w:after="240"/>
        <w:rPr>
          <w:rFonts w:ascii="Californian FB" w:hAnsi="Californian FB" w:cs="Times New Roman"/>
          <w:b/>
        </w:rPr>
      </w:pPr>
      <w:r w:rsidRPr="00895C69">
        <w:rPr>
          <w:rFonts w:ascii="Californian FB" w:hAnsi="Californian FB" w:cs="Times New Roman"/>
          <w:b/>
        </w:rPr>
        <w:t>Minutes</w:t>
      </w:r>
    </w:p>
    <w:p w:rsidR="00BA5E11" w:rsidRPr="00895C69" w:rsidRDefault="00BA5E11" w:rsidP="00BA5E11">
      <w:pPr>
        <w:pStyle w:val="ListParagraph"/>
        <w:numPr>
          <w:ilvl w:val="0"/>
          <w:numId w:val="3"/>
        </w:numPr>
        <w:spacing w:beforeLines="100" w:before="240" w:afterLines="100" w:after="240"/>
        <w:contextualSpacing w:val="0"/>
        <w:rPr>
          <w:rFonts w:ascii="Californian FB" w:hAnsi="Californian FB" w:cs="Times New Roman"/>
        </w:rPr>
      </w:pPr>
      <w:r w:rsidRPr="00895C69">
        <w:rPr>
          <w:rFonts w:ascii="Californian FB" w:hAnsi="Californian FB" w:cs="Times New Roman"/>
        </w:rPr>
        <w:t>House Rule 4.5 requires standing committees to prepare and make available to the public the minutes of committee meetings, but the minutes do not have to be verbatim accounts of meetings</w:t>
      </w:r>
      <w:r w:rsidR="00AD259C" w:rsidRPr="00895C69">
        <w:rPr>
          <w:rFonts w:ascii="Californian FB" w:hAnsi="Californian FB" w:cs="Times New Roman"/>
        </w:rPr>
        <w:t xml:space="preserve">. </w:t>
      </w:r>
      <w:r w:rsidRPr="00895C69">
        <w:rPr>
          <w:rFonts w:ascii="Californian FB" w:hAnsi="Californian FB" w:cs="Times New Roman"/>
        </w:rPr>
        <w:t>It is the practice of the Legislative Oversight Committee to provide minutes for its subcommittee meetings.</w:t>
      </w:r>
    </w:p>
    <w:p w:rsidR="00F664E6" w:rsidRDefault="005B1B46" w:rsidP="00F664E6">
      <w:pPr>
        <w:pStyle w:val="ListParagraph"/>
        <w:numPr>
          <w:ilvl w:val="0"/>
          <w:numId w:val="3"/>
        </w:numPr>
        <w:spacing w:beforeLines="100" w:before="240" w:afterLines="100" w:after="240"/>
        <w:contextualSpacing w:val="0"/>
        <w:rPr>
          <w:rFonts w:ascii="Californian FB" w:hAnsi="Californian FB" w:cs="Times New Roman"/>
        </w:rPr>
      </w:pPr>
      <w:r>
        <w:rPr>
          <w:rFonts w:ascii="Californian FB" w:hAnsi="Californian FB" w:cs="Times New Roman"/>
        </w:rPr>
        <w:lastRenderedPageBreak/>
        <w:t>Representative Felder moves</w:t>
      </w:r>
      <w:r w:rsidR="00F664E6" w:rsidRPr="00F664E6">
        <w:rPr>
          <w:rFonts w:ascii="Californian FB" w:hAnsi="Californian FB" w:cs="Times New Roman"/>
        </w:rPr>
        <w:t xml:space="preserve"> to approve the minutes from the Su</w:t>
      </w:r>
      <w:r w:rsidR="00D35D0E">
        <w:rPr>
          <w:rFonts w:ascii="Californian FB" w:hAnsi="Californian FB" w:cs="Times New Roman"/>
        </w:rPr>
        <w:t>bcommittee’s meeting on May 11</w:t>
      </w:r>
      <w:r w:rsidR="00F664E6" w:rsidRPr="00F664E6">
        <w:rPr>
          <w:rFonts w:ascii="Californian FB" w:hAnsi="Californian FB" w:cs="Times New Roman"/>
        </w:rPr>
        <w:t xml:space="preserve">, 2017.  </w:t>
      </w:r>
      <w:r>
        <w:rPr>
          <w:rFonts w:ascii="Californian FB" w:hAnsi="Californian FB" w:cs="Times New Roman"/>
        </w:rPr>
        <w:t>Representative Jefferson moves</w:t>
      </w:r>
      <w:r w:rsidR="00D35D0E">
        <w:rPr>
          <w:rFonts w:ascii="Californian FB" w:hAnsi="Californian FB" w:cs="Times New Roman"/>
        </w:rPr>
        <w:t xml:space="preserve"> to approve the minutes from the Subcommittee’s October 4, 2017</w:t>
      </w:r>
      <w:r w:rsidR="00F22036">
        <w:rPr>
          <w:rFonts w:ascii="Californian FB" w:hAnsi="Californian FB" w:cs="Times New Roman"/>
        </w:rPr>
        <w:t>,</w:t>
      </w:r>
      <w:r w:rsidR="00D35D0E">
        <w:rPr>
          <w:rFonts w:ascii="Californian FB" w:hAnsi="Californian FB" w:cs="Times New Roman"/>
        </w:rPr>
        <w:t xml:space="preserve"> meeting.  </w:t>
      </w:r>
      <w:r>
        <w:rPr>
          <w:rFonts w:ascii="Californian FB" w:hAnsi="Californian FB" w:cs="Times New Roman"/>
        </w:rPr>
        <w:t>A roll call vote is</w:t>
      </w:r>
      <w:r w:rsidR="00F664E6" w:rsidRPr="00F664E6">
        <w:rPr>
          <w:rFonts w:ascii="Californian FB" w:hAnsi="Californian FB" w:cs="Times New Roman"/>
        </w:rPr>
        <w:t xml:space="preserve"> held, and the motion</w:t>
      </w:r>
      <w:r>
        <w:rPr>
          <w:rFonts w:ascii="Californian FB" w:hAnsi="Californian FB" w:cs="Times New Roman"/>
        </w:rPr>
        <w:t>s pass</w:t>
      </w:r>
      <w:r w:rsidR="00F664E6" w:rsidRPr="00F664E6">
        <w:rPr>
          <w:rFonts w:ascii="Californian FB" w:hAnsi="Californian FB" w:cs="Times New Roman"/>
        </w:rPr>
        <w:t>.</w:t>
      </w:r>
    </w:p>
    <w:tbl>
      <w:tblPr>
        <w:tblStyle w:val="TableGrid"/>
        <w:tblW w:w="0" w:type="auto"/>
        <w:jc w:val="center"/>
        <w:tblLook w:val="04A0" w:firstRow="1" w:lastRow="0" w:firstColumn="1" w:lastColumn="0" w:noHBand="0" w:noVBand="1"/>
      </w:tblPr>
      <w:tblGrid>
        <w:gridCol w:w="5039"/>
        <w:gridCol w:w="602"/>
        <w:gridCol w:w="642"/>
        <w:gridCol w:w="1552"/>
        <w:gridCol w:w="1515"/>
      </w:tblGrid>
      <w:tr w:rsidR="00F664E6" w:rsidTr="00F664E6">
        <w:trPr>
          <w:trHeight w:val="917"/>
          <w:jc w:val="center"/>
        </w:trPr>
        <w:tc>
          <w:tcPr>
            <w:tcW w:w="0" w:type="auto"/>
            <w:tcBorders>
              <w:top w:val="single" w:sz="4" w:space="0" w:color="auto"/>
              <w:left w:val="single" w:sz="4" w:space="0" w:color="auto"/>
              <w:bottom w:val="single" w:sz="4" w:space="0" w:color="auto"/>
              <w:right w:val="single" w:sz="4" w:space="0" w:color="auto"/>
            </w:tcBorders>
            <w:hideMark/>
          </w:tcPr>
          <w:p w:rsidR="00F664E6" w:rsidRDefault="00F664E6" w:rsidP="00D35D0E">
            <w:pPr>
              <w:rPr>
                <w:rFonts w:ascii="Times New Roman" w:hAnsi="Times New Roman" w:cs="Times New Roman"/>
                <w:b/>
                <w:spacing w:val="4"/>
                <w:sz w:val="24"/>
              </w:rPr>
            </w:pPr>
            <w:r>
              <w:rPr>
                <w:rFonts w:ascii="Times New Roman" w:hAnsi="Times New Roman" w:cs="Times New Roman"/>
                <w:b/>
                <w:spacing w:val="4"/>
                <w:sz w:val="24"/>
              </w:rPr>
              <w:t xml:space="preserve">Representative Felder’s motion to approve the minutes from the </w:t>
            </w:r>
            <w:r w:rsidR="00D35D0E">
              <w:rPr>
                <w:rFonts w:ascii="Times New Roman" w:hAnsi="Times New Roman" w:cs="Times New Roman"/>
                <w:b/>
                <w:spacing w:val="4"/>
                <w:sz w:val="24"/>
              </w:rPr>
              <w:t>May 11</w:t>
            </w:r>
            <w:r>
              <w:rPr>
                <w:rFonts w:ascii="Times New Roman" w:hAnsi="Times New Roman" w:cs="Times New Roman"/>
                <w:b/>
                <w:spacing w:val="4"/>
                <w:sz w:val="24"/>
              </w:rPr>
              <w:t>, 2017, meeting:</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Yea</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Nay</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Not Voting: Present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Not Voting: Absent</w:t>
            </w: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Raye Felder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Joseph H. Jefferson, Jr.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James E. Smith, Jr.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D35D0E"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Tommy Stringer</w:t>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r>
      <w:tr w:rsidR="00D35D0E"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tcPr>
          <w:p w:rsidR="00D35D0E" w:rsidRPr="000040A5" w:rsidRDefault="000040A5" w:rsidP="00F664E6">
            <w:pPr>
              <w:rPr>
                <w:rFonts w:ascii="Times New Roman" w:hAnsi="Times New Roman" w:cs="Times New Roman"/>
                <w:spacing w:val="4"/>
                <w:sz w:val="24"/>
              </w:rPr>
            </w:pPr>
            <w:r w:rsidRPr="000040A5">
              <w:rPr>
                <w:rFonts w:ascii="Times New Roman" w:hAnsi="Times New Roman" w:cs="Times New Roman"/>
                <w:spacing w:val="4"/>
                <w:sz w:val="24"/>
              </w:rPr>
              <w:t>Wm. Weston Newton</w:t>
            </w: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0040A5" w:rsidP="00F664E6">
            <w:pPr>
              <w:jc w:val="center"/>
              <w:rPr>
                <w:rFonts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r>
    </w:tbl>
    <w:p w:rsidR="00F664E6" w:rsidRDefault="00F664E6" w:rsidP="00F664E6">
      <w:pPr>
        <w:pStyle w:val="ListParagraph"/>
        <w:spacing w:beforeLines="100" w:before="240" w:afterLines="100" w:after="240"/>
        <w:contextualSpacing w:val="0"/>
        <w:rPr>
          <w:rFonts w:ascii="Californian FB" w:hAnsi="Californian FB" w:cs="Times New Roman"/>
        </w:rPr>
      </w:pPr>
    </w:p>
    <w:tbl>
      <w:tblPr>
        <w:tblStyle w:val="TableGrid"/>
        <w:tblW w:w="0" w:type="auto"/>
        <w:jc w:val="center"/>
        <w:tblLook w:val="04A0" w:firstRow="1" w:lastRow="0" w:firstColumn="1" w:lastColumn="0" w:noHBand="0" w:noVBand="1"/>
      </w:tblPr>
      <w:tblGrid>
        <w:gridCol w:w="5094"/>
        <w:gridCol w:w="602"/>
        <w:gridCol w:w="642"/>
        <w:gridCol w:w="1524"/>
        <w:gridCol w:w="1488"/>
      </w:tblGrid>
      <w:tr w:rsidR="00F664E6" w:rsidTr="00F664E6">
        <w:trPr>
          <w:trHeight w:val="917"/>
          <w:jc w:val="center"/>
        </w:trPr>
        <w:tc>
          <w:tcPr>
            <w:tcW w:w="0" w:type="auto"/>
            <w:tcBorders>
              <w:top w:val="single" w:sz="4" w:space="0" w:color="auto"/>
              <w:left w:val="single" w:sz="4" w:space="0" w:color="auto"/>
              <w:bottom w:val="single" w:sz="4" w:space="0" w:color="auto"/>
              <w:right w:val="single" w:sz="4" w:space="0" w:color="auto"/>
            </w:tcBorders>
            <w:hideMark/>
          </w:tcPr>
          <w:p w:rsidR="00F664E6" w:rsidRDefault="00F664E6" w:rsidP="00D35D0E">
            <w:pPr>
              <w:rPr>
                <w:rFonts w:ascii="Times New Roman" w:hAnsi="Times New Roman" w:cs="Times New Roman"/>
                <w:b/>
                <w:spacing w:val="4"/>
                <w:sz w:val="24"/>
              </w:rPr>
            </w:pPr>
            <w:r>
              <w:rPr>
                <w:rFonts w:ascii="Times New Roman" w:hAnsi="Times New Roman" w:cs="Times New Roman"/>
                <w:b/>
                <w:spacing w:val="4"/>
                <w:sz w:val="24"/>
              </w:rPr>
              <w:t xml:space="preserve">Representative </w:t>
            </w:r>
            <w:r w:rsidR="00D35D0E">
              <w:rPr>
                <w:rFonts w:ascii="Times New Roman" w:hAnsi="Times New Roman" w:cs="Times New Roman"/>
                <w:b/>
                <w:spacing w:val="4"/>
                <w:sz w:val="24"/>
              </w:rPr>
              <w:t>Jefferson</w:t>
            </w:r>
            <w:r>
              <w:rPr>
                <w:rFonts w:ascii="Times New Roman" w:hAnsi="Times New Roman" w:cs="Times New Roman"/>
                <w:b/>
                <w:spacing w:val="4"/>
                <w:sz w:val="24"/>
              </w:rPr>
              <w:t xml:space="preserve">’s motion to approve the minutes from the </w:t>
            </w:r>
            <w:r w:rsidR="00D35D0E">
              <w:rPr>
                <w:rFonts w:ascii="Times New Roman" w:hAnsi="Times New Roman" w:cs="Times New Roman"/>
                <w:b/>
                <w:spacing w:val="4"/>
                <w:sz w:val="24"/>
              </w:rPr>
              <w:t>October 4</w:t>
            </w:r>
            <w:r>
              <w:rPr>
                <w:rFonts w:ascii="Times New Roman" w:hAnsi="Times New Roman" w:cs="Times New Roman"/>
                <w:b/>
                <w:spacing w:val="4"/>
                <w:sz w:val="24"/>
              </w:rPr>
              <w:t>, 2017, meeting:</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Yea</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Nay</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Not Voting: Present</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b/>
                <w:spacing w:val="4"/>
                <w:sz w:val="24"/>
              </w:rPr>
            </w:pPr>
            <w:r>
              <w:rPr>
                <w:rFonts w:ascii="Times New Roman" w:hAnsi="Times New Roman" w:cs="Times New Roman"/>
                <w:b/>
                <w:spacing w:val="4"/>
                <w:sz w:val="24"/>
              </w:rPr>
              <w:t>Not Voting: Absent</w:t>
            </w: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Raye Felder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Joseph H. Jefferson, Jr.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James E. Smith, Jr.</w:t>
            </w: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0040A5"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r>
      <w:tr w:rsidR="00F664E6"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rPr>
                <w:rFonts w:ascii="Times New Roman" w:hAnsi="Times New Roman" w:cs="Times New Roman"/>
                <w:spacing w:val="4"/>
                <w:sz w:val="24"/>
              </w:rPr>
            </w:pPr>
            <w:r>
              <w:rPr>
                <w:rFonts w:ascii="Times New Roman" w:hAnsi="Times New Roman" w:cs="Times New Roman"/>
                <w:spacing w:val="4"/>
                <w:sz w:val="24"/>
              </w:rPr>
              <w:t>Tommy Stringer</w:t>
            </w: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F664E6" w:rsidRDefault="00F664E6" w:rsidP="00F664E6">
            <w:pPr>
              <w:jc w:val="center"/>
              <w:rPr>
                <w:rFonts w:ascii="Times New Roman" w:hAnsi="Times New Roman"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664E6" w:rsidRDefault="00F664E6" w:rsidP="00F664E6">
            <w:pPr>
              <w:jc w:val="center"/>
              <w:rPr>
                <w:rFonts w:ascii="Times New Roman" w:hAnsi="Times New Roman" w:cs="Times New Roman"/>
                <w:spacing w:val="4"/>
                <w:sz w:val="24"/>
              </w:rPr>
            </w:pPr>
            <w:r>
              <w:rPr>
                <w:rFonts w:ascii="Times New Roman" w:hAnsi="Times New Roman" w:cs="Times New Roman"/>
                <w:spacing w:val="4"/>
                <w:sz w:val="24"/>
              </w:rPr>
              <w:sym w:font="Wingdings" w:char="F0FC"/>
            </w:r>
          </w:p>
        </w:tc>
      </w:tr>
      <w:tr w:rsidR="00D35D0E" w:rsidTr="00F664E6">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tcPr>
          <w:p w:rsidR="00D35D0E" w:rsidRDefault="000040A5" w:rsidP="00F664E6">
            <w:pPr>
              <w:rPr>
                <w:rFonts w:cs="Times New Roman"/>
                <w:spacing w:val="4"/>
                <w:sz w:val="24"/>
              </w:rPr>
            </w:pPr>
            <w:r w:rsidRPr="000040A5">
              <w:rPr>
                <w:rFonts w:ascii="Times New Roman" w:hAnsi="Times New Roman" w:cs="Times New Roman"/>
                <w:spacing w:val="4"/>
                <w:sz w:val="24"/>
              </w:rPr>
              <w:t>Wm. Weston Newton</w:t>
            </w: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0040A5" w:rsidP="00F664E6">
            <w:pPr>
              <w:jc w:val="center"/>
              <w:rPr>
                <w:rFonts w:cs="Times New Roman"/>
                <w:spacing w:val="4"/>
                <w:sz w:val="24"/>
              </w:rPr>
            </w:pPr>
            <w:r>
              <w:rPr>
                <w:rFonts w:ascii="Times New Roman" w:hAnsi="Times New Roman" w:cs="Times New Roman"/>
                <w:spacing w:val="4"/>
                <w:sz w:val="24"/>
              </w:rPr>
              <w:sym w:font="Wingdings" w:char="F0FC"/>
            </w:r>
          </w:p>
        </w:tc>
        <w:tc>
          <w:tcPr>
            <w:tcW w:w="0" w:type="auto"/>
            <w:tcBorders>
              <w:top w:val="single" w:sz="4" w:space="0" w:color="auto"/>
              <w:left w:val="single" w:sz="4" w:space="0" w:color="auto"/>
              <w:bottom w:val="single" w:sz="4" w:space="0" w:color="auto"/>
              <w:right w:val="single" w:sz="4" w:space="0" w:color="auto"/>
            </w:tcBorders>
            <w:vAlign w:val="center"/>
          </w:tcPr>
          <w:p w:rsidR="00D35D0E" w:rsidRDefault="00D35D0E" w:rsidP="00F664E6">
            <w:pPr>
              <w:jc w:val="center"/>
              <w:rPr>
                <w:rFonts w:cs="Times New Roman"/>
                <w:spacing w:val="4"/>
                <w:sz w:val="24"/>
              </w:rPr>
            </w:pPr>
          </w:p>
        </w:tc>
      </w:tr>
    </w:tbl>
    <w:p w:rsidR="00F664E6" w:rsidRPr="00F664E6" w:rsidRDefault="00F664E6" w:rsidP="00F664E6">
      <w:pPr>
        <w:pStyle w:val="ListParagraph"/>
        <w:spacing w:beforeLines="100" w:before="240" w:afterLines="100" w:after="240"/>
        <w:contextualSpacing w:val="0"/>
        <w:rPr>
          <w:rFonts w:ascii="Californian FB" w:hAnsi="Californian FB" w:cs="Times New Roman"/>
        </w:rPr>
      </w:pPr>
    </w:p>
    <w:p w:rsidR="00EA7953" w:rsidRDefault="00EA7953" w:rsidP="00EA7953">
      <w:pPr>
        <w:pStyle w:val="ListParagraph"/>
        <w:spacing w:after="0"/>
        <w:ind w:left="0"/>
        <w:rPr>
          <w:rFonts w:ascii="Californian FB" w:hAnsi="Californian FB" w:cs="Times New Roman"/>
          <w:b/>
        </w:rPr>
      </w:pPr>
    </w:p>
    <w:p w:rsidR="00C15CB6" w:rsidRDefault="00C15CB6" w:rsidP="00EA7953">
      <w:pPr>
        <w:pStyle w:val="ListParagraph"/>
        <w:spacing w:after="0"/>
        <w:ind w:left="0"/>
        <w:rPr>
          <w:rFonts w:ascii="Californian FB" w:hAnsi="Californian FB" w:cs="Times New Roman"/>
          <w:b/>
        </w:rPr>
      </w:pPr>
      <w:r>
        <w:rPr>
          <w:rFonts w:ascii="Californian FB" w:hAnsi="Californian FB" w:cs="Times New Roman"/>
          <w:b/>
        </w:rPr>
        <w:t>Discussion of John de la Howe School</w:t>
      </w:r>
    </w:p>
    <w:p w:rsidR="00C15CB6" w:rsidRDefault="00C15CB6" w:rsidP="00EA7953">
      <w:pPr>
        <w:pStyle w:val="ListParagraph"/>
        <w:spacing w:after="0"/>
        <w:ind w:left="0"/>
        <w:rPr>
          <w:rFonts w:ascii="Californian FB" w:hAnsi="Californian FB" w:cs="Times New Roman"/>
          <w:b/>
        </w:rPr>
      </w:pPr>
    </w:p>
    <w:p w:rsidR="00C15CB6" w:rsidRDefault="00C04C67" w:rsidP="00C15CB6">
      <w:pPr>
        <w:pStyle w:val="ListParagraph"/>
        <w:numPr>
          <w:ilvl w:val="0"/>
          <w:numId w:val="9"/>
        </w:numPr>
        <w:spacing w:beforeLines="100" w:before="240" w:afterLines="100" w:after="240"/>
        <w:rPr>
          <w:rFonts w:ascii="Californian FB" w:hAnsi="Californian FB" w:cs="Times New Roman"/>
        </w:rPr>
      </w:pPr>
      <w:r>
        <w:rPr>
          <w:rFonts w:ascii="Californian FB" w:hAnsi="Californian FB" w:cs="Times New Roman"/>
        </w:rPr>
        <w:t xml:space="preserve">Representative </w:t>
      </w:r>
      <w:r w:rsidR="00F22036">
        <w:rPr>
          <w:rFonts w:ascii="Californian FB" w:hAnsi="Californian FB" w:cs="Times New Roman"/>
        </w:rPr>
        <w:t xml:space="preserve">Jefferson </w:t>
      </w:r>
      <w:r>
        <w:rPr>
          <w:rFonts w:ascii="Californian FB" w:hAnsi="Californian FB" w:cs="Times New Roman"/>
        </w:rPr>
        <w:t>states</w:t>
      </w:r>
      <w:r w:rsidR="00C15CB6" w:rsidRPr="00895C69">
        <w:rPr>
          <w:rFonts w:ascii="Californian FB" w:hAnsi="Californian FB" w:cs="Times New Roman"/>
        </w:rPr>
        <w:t xml:space="preserve"> that t</w:t>
      </w:r>
      <w:r w:rsidR="00C15CB6">
        <w:rPr>
          <w:rFonts w:ascii="Californian FB" w:hAnsi="Californian FB" w:cs="Times New Roman"/>
        </w:rPr>
        <w:t>his is the subcommittee’s second</w:t>
      </w:r>
      <w:r w:rsidR="00C15CB6" w:rsidRPr="00895C69">
        <w:rPr>
          <w:rFonts w:ascii="Californian FB" w:hAnsi="Californian FB" w:cs="Times New Roman"/>
        </w:rPr>
        <w:t xml:space="preserve"> meeting with </w:t>
      </w:r>
      <w:r w:rsidR="00C15CB6">
        <w:rPr>
          <w:rFonts w:ascii="Californian FB" w:hAnsi="Californian FB" w:cs="Times New Roman"/>
        </w:rPr>
        <w:t>John de la Howe.</w:t>
      </w:r>
    </w:p>
    <w:p w:rsidR="00C15CB6" w:rsidRDefault="00C15CB6" w:rsidP="00C15CB6">
      <w:pPr>
        <w:pStyle w:val="ListParagraph"/>
        <w:spacing w:beforeLines="100" w:before="240" w:afterLines="100" w:after="240"/>
        <w:ind w:left="1080"/>
        <w:rPr>
          <w:rFonts w:ascii="Californian FB" w:hAnsi="Californian FB" w:cs="Times New Roman"/>
        </w:rPr>
      </w:pPr>
    </w:p>
    <w:p w:rsidR="00C15CB6" w:rsidRDefault="00C15CB6" w:rsidP="00C15CB6">
      <w:pPr>
        <w:pStyle w:val="ListParagraph"/>
        <w:numPr>
          <w:ilvl w:val="0"/>
          <w:numId w:val="9"/>
        </w:numPr>
        <w:spacing w:beforeLines="100" w:before="240" w:afterLines="100" w:after="240"/>
        <w:rPr>
          <w:rFonts w:ascii="Californian FB" w:hAnsi="Californian FB" w:cs="Times New Roman"/>
        </w:rPr>
      </w:pPr>
      <w:r w:rsidRPr="00C15CB6">
        <w:rPr>
          <w:rFonts w:ascii="Californian FB" w:hAnsi="Californian FB" w:cs="Times New Roman"/>
        </w:rPr>
        <w:t>Representative Jefferson explains that all testimony given to this subcommittee, which is an investigating committee, must be under oath.</w:t>
      </w:r>
      <w:r>
        <w:rPr>
          <w:rFonts w:ascii="Californian FB" w:hAnsi="Californian FB" w:cs="Times New Roman"/>
        </w:rPr>
        <w:t xml:space="preserve">  All those present from John de la Howe remain under oath.</w:t>
      </w:r>
    </w:p>
    <w:p w:rsidR="00C15CB6" w:rsidRDefault="00C15CB6" w:rsidP="00C15CB6">
      <w:pPr>
        <w:pStyle w:val="ListParagraph"/>
        <w:spacing w:beforeLines="100" w:before="240" w:afterLines="100" w:after="240"/>
        <w:ind w:left="1080"/>
        <w:rPr>
          <w:rFonts w:ascii="Californian FB" w:hAnsi="Californian FB" w:cs="Times New Roman"/>
        </w:rPr>
      </w:pPr>
    </w:p>
    <w:p w:rsidR="007B76F0" w:rsidRDefault="00C15CB6" w:rsidP="00C15CB6">
      <w:pPr>
        <w:pStyle w:val="ListParagraph"/>
        <w:numPr>
          <w:ilvl w:val="0"/>
          <w:numId w:val="9"/>
        </w:numPr>
        <w:spacing w:beforeLines="100" w:before="240" w:afterLines="100" w:after="240"/>
        <w:rPr>
          <w:rFonts w:ascii="Californian FB" w:hAnsi="Californian FB" w:cs="Times New Roman"/>
        </w:rPr>
      </w:pPr>
      <w:r w:rsidRPr="00C15CB6">
        <w:rPr>
          <w:rFonts w:ascii="Californian FB" w:hAnsi="Californian FB" w:cs="Times New Roman"/>
        </w:rPr>
        <w:t xml:space="preserve"> </w:t>
      </w:r>
      <w:r w:rsidR="007B76F0">
        <w:rPr>
          <w:rFonts w:ascii="Californian FB" w:hAnsi="Californian FB" w:cs="Times New Roman"/>
        </w:rPr>
        <w:t xml:space="preserve">Dr. </w:t>
      </w:r>
      <w:r w:rsidR="00F22036">
        <w:rPr>
          <w:rFonts w:ascii="Californian FB" w:hAnsi="Californian FB" w:cs="Times New Roman"/>
        </w:rPr>
        <w:t xml:space="preserve">James </w:t>
      </w:r>
      <w:r w:rsidR="007B76F0">
        <w:rPr>
          <w:rFonts w:ascii="Californian FB" w:hAnsi="Californian FB" w:cs="Times New Roman"/>
        </w:rPr>
        <w:t xml:space="preserve">Franklin, Mr. </w:t>
      </w:r>
      <w:r w:rsidR="00F22036">
        <w:rPr>
          <w:rFonts w:ascii="Californian FB" w:hAnsi="Californian FB" w:cs="Times New Roman"/>
        </w:rPr>
        <w:t xml:space="preserve">Sylvester </w:t>
      </w:r>
      <w:r w:rsidR="007B76F0">
        <w:rPr>
          <w:rFonts w:ascii="Californian FB" w:hAnsi="Californian FB" w:cs="Times New Roman"/>
        </w:rPr>
        <w:t xml:space="preserve">Coleman, and Mr. </w:t>
      </w:r>
      <w:r w:rsidR="00F22036">
        <w:rPr>
          <w:rFonts w:ascii="Californian FB" w:hAnsi="Californian FB" w:cs="Times New Roman"/>
        </w:rPr>
        <w:t xml:space="preserve">Johnathan </w:t>
      </w:r>
      <w:r w:rsidR="007B76F0">
        <w:rPr>
          <w:rFonts w:ascii="Californian FB" w:hAnsi="Californian FB" w:cs="Times New Roman"/>
        </w:rPr>
        <w:t>Rose testify about the agency’s strategic spending and budgeting, and the agency’s partners.</w:t>
      </w:r>
    </w:p>
    <w:p w:rsidR="007B76F0" w:rsidRDefault="007B76F0" w:rsidP="007B76F0">
      <w:pPr>
        <w:pStyle w:val="ListParagraph"/>
        <w:spacing w:beforeLines="100" w:before="240" w:afterLines="100" w:after="240"/>
        <w:ind w:left="1080"/>
        <w:rPr>
          <w:rFonts w:ascii="Californian FB" w:hAnsi="Californian FB" w:cs="Times New Roman"/>
        </w:rPr>
      </w:pPr>
    </w:p>
    <w:p w:rsidR="00C15CB6" w:rsidRDefault="007B76F0" w:rsidP="00C15CB6">
      <w:pPr>
        <w:pStyle w:val="ListParagraph"/>
        <w:numPr>
          <w:ilvl w:val="0"/>
          <w:numId w:val="9"/>
        </w:numPr>
        <w:spacing w:beforeLines="100" w:before="240" w:afterLines="100" w:after="240"/>
        <w:rPr>
          <w:rFonts w:ascii="Californian FB" w:hAnsi="Californian FB" w:cs="Times New Roman"/>
        </w:rPr>
      </w:pPr>
      <w:r>
        <w:rPr>
          <w:rFonts w:ascii="Californian FB" w:hAnsi="Californian FB" w:cs="Times New Roman"/>
        </w:rPr>
        <w:t xml:space="preserve">  Subcommittee members ask questions about the following:</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Internal and external audits</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lastRenderedPageBreak/>
        <w:t>Risk assessment</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Numbers of students and educational staff</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Cost of online education provider</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Scholarships</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Partners that provide h</w:t>
      </w:r>
      <w:r w:rsidR="00F22036">
        <w:rPr>
          <w:rFonts w:ascii="Californian FB" w:hAnsi="Californian FB" w:cs="Times New Roman"/>
        </w:rPr>
        <w:t>ands-</w:t>
      </w:r>
      <w:r>
        <w:rPr>
          <w:rFonts w:ascii="Californian FB" w:hAnsi="Californian FB" w:cs="Times New Roman"/>
        </w:rPr>
        <w:t>on opportunities for students</w:t>
      </w:r>
    </w:p>
    <w:p w:rsidR="007B76F0" w:rsidRDefault="00F22036"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Follow-</w:t>
      </w:r>
      <w:r w:rsidR="007B76F0">
        <w:rPr>
          <w:rFonts w:ascii="Californian FB" w:hAnsi="Californian FB" w:cs="Times New Roman"/>
        </w:rPr>
        <w:t>up report</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Board vacancies</w:t>
      </w:r>
    </w:p>
    <w:p w:rsidR="007B76F0" w:rsidRDefault="007B76F0" w:rsidP="007B76F0">
      <w:pPr>
        <w:pStyle w:val="ListParagraph"/>
        <w:numPr>
          <w:ilvl w:val="0"/>
          <w:numId w:val="10"/>
        </w:numPr>
        <w:spacing w:beforeLines="100" w:before="240" w:afterLines="100" w:after="240"/>
        <w:rPr>
          <w:rFonts w:ascii="Californian FB" w:hAnsi="Californian FB" w:cs="Times New Roman"/>
        </w:rPr>
      </w:pPr>
      <w:r>
        <w:rPr>
          <w:rFonts w:ascii="Californian FB" w:hAnsi="Californian FB" w:cs="Times New Roman"/>
        </w:rPr>
        <w:t>Graduation rates from either McCormick High School or the district the student returns to</w:t>
      </w:r>
    </w:p>
    <w:p w:rsidR="007B76F0" w:rsidRDefault="007B76F0" w:rsidP="007B76F0">
      <w:pPr>
        <w:pStyle w:val="ListParagraph"/>
        <w:spacing w:beforeLines="100" w:before="240" w:afterLines="100" w:after="240"/>
        <w:rPr>
          <w:rFonts w:ascii="Californian FB" w:hAnsi="Californian FB" w:cs="Times New Roman"/>
        </w:rPr>
      </w:pPr>
    </w:p>
    <w:p w:rsidR="007B76F0" w:rsidRDefault="007B76F0" w:rsidP="007B76F0">
      <w:pPr>
        <w:pStyle w:val="ListParagraph"/>
        <w:spacing w:beforeLines="100" w:before="240" w:afterLines="100" w:after="240"/>
        <w:ind w:left="1080"/>
        <w:rPr>
          <w:rFonts w:ascii="Californian FB" w:hAnsi="Californian FB" w:cs="Times New Roman"/>
        </w:rPr>
      </w:pPr>
    </w:p>
    <w:p w:rsidR="007B76F0" w:rsidRPr="007B76F0" w:rsidRDefault="007B76F0" w:rsidP="007B76F0">
      <w:pPr>
        <w:pStyle w:val="ListParagraph"/>
        <w:spacing w:beforeLines="100" w:before="240" w:afterLines="100" w:after="240"/>
        <w:rPr>
          <w:rFonts w:ascii="Californian FB" w:hAnsi="Californian FB" w:cs="Times New Roman"/>
        </w:rPr>
      </w:pPr>
    </w:p>
    <w:p w:rsidR="006912BA" w:rsidRDefault="006912BA" w:rsidP="00EA7953">
      <w:pPr>
        <w:pStyle w:val="ListParagraph"/>
        <w:spacing w:after="0"/>
        <w:ind w:left="0"/>
        <w:rPr>
          <w:rFonts w:ascii="Californian FB" w:hAnsi="Californian FB" w:cs="Times New Roman"/>
          <w:b/>
        </w:rPr>
      </w:pPr>
      <w:r w:rsidRPr="00EA7953">
        <w:rPr>
          <w:rFonts w:ascii="Californian FB" w:hAnsi="Californian FB" w:cs="Times New Roman"/>
          <w:b/>
        </w:rPr>
        <w:t>Discussion of Patriots Point Authority</w:t>
      </w:r>
    </w:p>
    <w:p w:rsidR="00EA7953" w:rsidRPr="00EA7953" w:rsidRDefault="00EA7953" w:rsidP="00EA7953">
      <w:pPr>
        <w:pStyle w:val="ListParagraph"/>
        <w:spacing w:after="0"/>
        <w:ind w:left="0"/>
        <w:rPr>
          <w:rFonts w:ascii="Californian FB" w:hAnsi="Californian FB" w:cs="Times New Roman"/>
          <w:b/>
        </w:rPr>
      </w:pPr>
    </w:p>
    <w:p w:rsidR="006912BA" w:rsidRDefault="006912BA" w:rsidP="007E6C58">
      <w:pPr>
        <w:pStyle w:val="ListParagraph"/>
        <w:numPr>
          <w:ilvl w:val="0"/>
          <w:numId w:val="11"/>
        </w:numPr>
        <w:spacing w:beforeLines="100" w:before="240" w:afterLines="100" w:after="240"/>
        <w:rPr>
          <w:rFonts w:ascii="Californian FB" w:hAnsi="Californian FB" w:cs="Times New Roman"/>
        </w:rPr>
      </w:pPr>
      <w:r w:rsidRPr="00895C69">
        <w:rPr>
          <w:rFonts w:ascii="Californian FB" w:hAnsi="Californian FB" w:cs="Times New Roman"/>
        </w:rPr>
        <w:t xml:space="preserve">Representative </w:t>
      </w:r>
      <w:r w:rsidR="007B76F0">
        <w:rPr>
          <w:rFonts w:ascii="Californian FB" w:hAnsi="Californian FB" w:cs="Times New Roman"/>
        </w:rPr>
        <w:t>Jefferson states</w:t>
      </w:r>
      <w:r w:rsidRPr="00895C69">
        <w:rPr>
          <w:rFonts w:ascii="Californian FB" w:hAnsi="Californian FB" w:cs="Times New Roman"/>
        </w:rPr>
        <w:t xml:space="preserve"> that t</w:t>
      </w:r>
      <w:r>
        <w:rPr>
          <w:rFonts w:ascii="Californian FB" w:hAnsi="Californian FB" w:cs="Times New Roman"/>
        </w:rPr>
        <w:t>his is the subcommittee’s first</w:t>
      </w:r>
      <w:r w:rsidRPr="00895C69">
        <w:rPr>
          <w:rFonts w:ascii="Californian FB" w:hAnsi="Californian FB" w:cs="Times New Roman"/>
        </w:rPr>
        <w:t xml:space="preserve"> meeting with </w:t>
      </w:r>
      <w:r>
        <w:rPr>
          <w:rFonts w:ascii="Californian FB" w:hAnsi="Californian FB" w:cs="Times New Roman"/>
        </w:rPr>
        <w:t>Patriots Point Authority.</w:t>
      </w:r>
    </w:p>
    <w:p w:rsidR="006912BA" w:rsidRDefault="006912BA" w:rsidP="006912BA">
      <w:pPr>
        <w:pStyle w:val="ListParagraph"/>
        <w:spacing w:beforeLines="100" w:before="240" w:afterLines="100" w:after="240"/>
        <w:ind w:left="1080"/>
        <w:rPr>
          <w:rFonts w:ascii="Californian FB" w:hAnsi="Californian FB" w:cs="Times New Roman"/>
        </w:rPr>
      </w:pPr>
    </w:p>
    <w:p w:rsidR="006912BA" w:rsidRDefault="006912BA" w:rsidP="007E6C58">
      <w:pPr>
        <w:pStyle w:val="ListParagraph"/>
        <w:numPr>
          <w:ilvl w:val="0"/>
          <w:numId w:val="11"/>
        </w:numPr>
        <w:spacing w:beforeLines="100" w:before="240" w:afterLines="100" w:after="240"/>
        <w:rPr>
          <w:rFonts w:ascii="Californian FB" w:hAnsi="Californian FB" w:cs="Times New Roman"/>
        </w:rPr>
      </w:pPr>
      <w:r>
        <w:rPr>
          <w:rFonts w:ascii="Californian FB" w:hAnsi="Californian FB" w:cs="Times New Roman"/>
        </w:rPr>
        <w:t>Representative Jefferson explains that a</w:t>
      </w:r>
      <w:r w:rsidRPr="006912BA">
        <w:rPr>
          <w:rFonts w:ascii="Californian FB" w:hAnsi="Californian FB" w:cs="Times New Roman"/>
        </w:rPr>
        <w:t>ll testimony given to this subcommittee, which is an investigating committee, must be under oath</w:t>
      </w:r>
      <w:r>
        <w:rPr>
          <w:rFonts w:ascii="Californian FB" w:hAnsi="Californian FB" w:cs="Times New Roman"/>
        </w:rPr>
        <w:t>. Representative Jefferson swears in the following individuals</w:t>
      </w:r>
      <w:r w:rsidR="00F22036">
        <w:rPr>
          <w:rFonts w:ascii="Californian FB" w:hAnsi="Californian FB" w:cs="Times New Roman"/>
        </w:rPr>
        <w:t>:</w:t>
      </w:r>
    </w:p>
    <w:p w:rsidR="006912BA" w:rsidRDefault="007B76F0" w:rsidP="007E6C58">
      <w:pPr>
        <w:pStyle w:val="ListParagraph"/>
        <w:numPr>
          <w:ilvl w:val="1"/>
          <w:numId w:val="11"/>
        </w:numPr>
        <w:spacing w:beforeLines="100" w:before="240" w:afterLines="100" w:after="240"/>
        <w:rPr>
          <w:rFonts w:ascii="Californian FB" w:hAnsi="Californian FB" w:cs="Times New Roman"/>
        </w:rPr>
      </w:pPr>
      <w:r>
        <w:rPr>
          <w:rFonts w:ascii="Californian FB" w:hAnsi="Californian FB" w:cs="Times New Roman"/>
        </w:rPr>
        <w:t>Mac Burdette, Executive Director</w:t>
      </w:r>
    </w:p>
    <w:p w:rsidR="007B76F0" w:rsidRDefault="007B76F0" w:rsidP="007E6C58">
      <w:pPr>
        <w:pStyle w:val="ListParagraph"/>
        <w:numPr>
          <w:ilvl w:val="1"/>
          <w:numId w:val="11"/>
        </w:numPr>
        <w:spacing w:beforeLines="100" w:before="240" w:afterLines="100" w:after="240"/>
        <w:rPr>
          <w:rFonts w:ascii="Californian FB" w:hAnsi="Californian FB" w:cs="Times New Roman"/>
        </w:rPr>
      </w:pPr>
      <w:r>
        <w:rPr>
          <w:rFonts w:ascii="Californian FB" w:hAnsi="Californian FB" w:cs="Times New Roman"/>
        </w:rPr>
        <w:t>Allison Hunt, Grants Administrator</w:t>
      </w:r>
    </w:p>
    <w:p w:rsidR="007B76F0" w:rsidRDefault="007B76F0" w:rsidP="007E6C58">
      <w:pPr>
        <w:pStyle w:val="ListParagraph"/>
        <w:numPr>
          <w:ilvl w:val="1"/>
          <w:numId w:val="11"/>
        </w:numPr>
        <w:spacing w:beforeLines="100" w:before="240" w:afterLines="100" w:after="240"/>
        <w:rPr>
          <w:rFonts w:ascii="Californian FB" w:hAnsi="Californian FB" w:cs="Times New Roman"/>
        </w:rPr>
      </w:pPr>
      <w:r>
        <w:rPr>
          <w:rFonts w:ascii="Californian FB" w:hAnsi="Californian FB" w:cs="Times New Roman"/>
        </w:rPr>
        <w:t>Wayne Adams, Vice-Chair of Board</w:t>
      </w:r>
    </w:p>
    <w:p w:rsidR="007B76F0" w:rsidRDefault="007B76F0" w:rsidP="007E6C58">
      <w:pPr>
        <w:pStyle w:val="ListParagraph"/>
        <w:numPr>
          <w:ilvl w:val="1"/>
          <w:numId w:val="11"/>
        </w:numPr>
        <w:spacing w:beforeLines="100" w:before="240" w:afterLines="100" w:after="240"/>
        <w:rPr>
          <w:rFonts w:ascii="Californian FB" w:hAnsi="Californian FB" w:cs="Times New Roman"/>
        </w:rPr>
      </w:pPr>
      <w:r>
        <w:rPr>
          <w:rFonts w:ascii="Californian FB" w:hAnsi="Californian FB" w:cs="Times New Roman"/>
        </w:rPr>
        <w:t>Rob Clark, Director of Communications</w:t>
      </w:r>
    </w:p>
    <w:p w:rsidR="00EA7953" w:rsidRPr="00EA7953" w:rsidRDefault="00EA7953" w:rsidP="00EA7953">
      <w:pPr>
        <w:pStyle w:val="ListParagraph"/>
        <w:spacing w:beforeLines="100" w:before="240" w:afterLines="100" w:after="240"/>
        <w:ind w:left="1080"/>
        <w:rPr>
          <w:rFonts w:ascii="Californian FB" w:hAnsi="Californian FB" w:cs="Times New Roman"/>
        </w:rPr>
      </w:pPr>
    </w:p>
    <w:p w:rsidR="00BA5E11" w:rsidRDefault="006912BA" w:rsidP="007E6C58">
      <w:pPr>
        <w:pStyle w:val="ListParagraph"/>
        <w:numPr>
          <w:ilvl w:val="0"/>
          <w:numId w:val="11"/>
        </w:numPr>
        <w:rPr>
          <w:rFonts w:ascii="Californian FB" w:hAnsi="Californian FB"/>
        </w:rPr>
      </w:pPr>
      <w:r w:rsidRPr="00EA7953">
        <w:rPr>
          <w:rFonts w:ascii="Californian FB" w:hAnsi="Californian FB"/>
        </w:rPr>
        <w:t>Representative Jefferson explains that the purpose of today’s meeting is to hear an overview of the agency.</w:t>
      </w:r>
    </w:p>
    <w:p w:rsidR="00EA7953" w:rsidRDefault="00EA7953" w:rsidP="00EA7953">
      <w:pPr>
        <w:pStyle w:val="ListParagraph"/>
        <w:ind w:left="1080"/>
        <w:rPr>
          <w:rFonts w:ascii="Californian FB" w:hAnsi="Californian FB"/>
        </w:rPr>
      </w:pPr>
    </w:p>
    <w:p w:rsidR="00EA46F5" w:rsidRDefault="00740D99" w:rsidP="007E6C58">
      <w:pPr>
        <w:pStyle w:val="ListParagraph"/>
        <w:numPr>
          <w:ilvl w:val="0"/>
          <w:numId w:val="11"/>
        </w:numPr>
        <w:spacing w:after="0"/>
        <w:contextualSpacing w:val="0"/>
        <w:rPr>
          <w:rFonts w:ascii="Californian FB" w:hAnsi="Californian FB" w:cs="Times New Roman"/>
        </w:rPr>
      </w:pPr>
      <w:r>
        <w:rPr>
          <w:rFonts w:ascii="Californian FB" w:hAnsi="Californian FB" w:cs="Times New Roman"/>
        </w:rPr>
        <w:t xml:space="preserve">Mr. Burdette </w:t>
      </w:r>
      <w:r w:rsidR="00EA46F5">
        <w:rPr>
          <w:rFonts w:ascii="Californian FB" w:hAnsi="Californian FB" w:cs="Times New Roman"/>
        </w:rPr>
        <w:t xml:space="preserve">provides an overview of the agency. </w:t>
      </w:r>
      <w:r w:rsidR="007E6C58">
        <w:rPr>
          <w:rFonts w:ascii="Californian FB" w:hAnsi="Californian FB" w:cs="Times New Roman"/>
        </w:rPr>
        <w:t xml:space="preserve">Subcommittee members ask questions. </w:t>
      </w:r>
      <w:r w:rsidR="00EA46F5">
        <w:rPr>
          <w:rFonts w:ascii="Californian FB" w:hAnsi="Californian FB" w:cs="Times New Roman"/>
        </w:rPr>
        <w:t>Various topics discussed</w:t>
      </w:r>
      <w:r w:rsidR="007E6C58">
        <w:rPr>
          <w:rFonts w:ascii="Californian FB" w:hAnsi="Californian FB" w:cs="Times New Roman"/>
        </w:rPr>
        <w:t xml:space="preserve"> and questioned</w:t>
      </w:r>
      <w:r w:rsidR="00EA46F5">
        <w:rPr>
          <w:rFonts w:ascii="Californian FB" w:hAnsi="Californian FB" w:cs="Times New Roman"/>
        </w:rPr>
        <w:t xml:space="preserve"> include: </w:t>
      </w:r>
    </w:p>
    <w:p w:rsidR="00EA46F5"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Three-year business plan</w:t>
      </w:r>
    </w:p>
    <w:p w:rsidR="007E6C58" w:rsidRDefault="00F22036"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 xml:space="preserve">Cost of restoration </w:t>
      </w:r>
      <w:r w:rsidR="007E6C58">
        <w:rPr>
          <w:rFonts w:ascii="Californian FB" w:hAnsi="Californian FB" w:cs="Times New Roman"/>
        </w:rPr>
        <w:t>and maintenance of ships, piers, and landside facilities</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Bennett land development proposal</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Museum development</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Education and outreach activities</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Grants</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Records transfer</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Transfer of Patriots Point to Parks, Recreation, and Tourism</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External audit</w:t>
      </w:r>
    </w:p>
    <w:p w:rsidR="007E6C58" w:rsidRDefault="007E6C58" w:rsidP="007E6C58">
      <w:pPr>
        <w:pStyle w:val="ListParagraph"/>
        <w:numPr>
          <w:ilvl w:val="1"/>
          <w:numId w:val="11"/>
        </w:numPr>
        <w:spacing w:after="0"/>
        <w:contextualSpacing w:val="0"/>
        <w:rPr>
          <w:rFonts w:ascii="Californian FB" w:hAnsi="Californian FB" w:cs="Times New Roman"/>
        </w:rPr>
      </w:pPr>
      <w:r>
        <w:rPr>
          <w:rFonts w:ascii="Californian FB" w:hAnsi="Californian FB" w:cs="Times New Roman"/>
        </w:rPr>
        <w:t>Revenue streams</w:t>
      </w:r>
    </w:p>
    <w:p w:rsidR="00EA46F5" w:rsidRDefault="00EA46F5" w:rsidP="00EA46F5">
      <w:pPr>
        <w:pStyle w:val="ListParagraph"/>
        <w:spacing w:after="0"/>
        <w:ind w:left="1710"/>
        <w:contextualSpacing w:val="0"/>
        <w:rPr>
          <w:rFonts w:ascii="Californian FB" w:hAnsi="Californian FB" w:cs="Times New Roman"/>
        </w:rPr>
      </w:pPr>
    </w:p>
    <w:p w:rsidR="00EA7953" w:rsidRPr="007E6C58" w:rsidRDefault="007E6C58" w:rsidP="007E6C58">
      <w:pPr>
        <w:pStyle w:val="ListParagraph"/>
        <w:spacing w:after="0"/>
        <w:ind w:left="0"/>
        <w:rPr>
          <w:rFonts w:ascii="Californian FB" w:hAnsi="Californian FB" w:cs="Times New Roman"/>
          <w:b/>
        </w:rPr>
      </w:pPr>
      <w:r>
        <w:rPr>
          <w:rFonts w:ascii="Californian FB" w:hAnsi="Californian FB" w:cs="Times New Roman"/>
          <w:b/>
        </w:rPr>
        <w:t>Adjournment</w:t>
      </w:r>
    </w:p>
    <w:p w:rsidR="00EA7953" w:rsidRPr="00F22036" w:rsidRDefault="00EA7953" w:rsidP="00EA7953">
      <w:pPr>
        <w:pStyle w:val="ListParagraph"/>
        <w:numPr>
          <w:ilvl w:val="0"/>
          <w:numId w:val="12"/>
        </w:numPr>
        <w:spacing w:after="0"/>
        <w:rPr>
          <w:rFonts w:ascii="Californian FB" w:hAnsi="Californian FB" w:cs="Times New Roman"/>
        </w:rPr>
      </w:pPr>
      <w:r w:rsidRPr="00EA7953">
        <w:rPr>
          <w:rFonts w:ascii="Californian FB" w:hAnsi="Californian FB" w:cs="Times New Roman"/>
        </w:rPr>
        <w:t xml:space="preserve">There being no further business the meeting was adjourned. </w:t>
      </w:r>
    </w:p>
    <w:sectPr w:rsidR="00EA7953" w:rsidRPr="00F22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4E75"/>
    <w:multiLevelType w:val="hybridMultilevel"/>
    <w:tmpl w:val="703AEF14"/>
    <w:lvl w:ilvl="0" w:tplc="33EA0756">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C6FD4"/>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468E3"/>
    <w:multiLevelType w:val="hybridMultilevel"/>
    <w:tmpl w:val="8CBA46B6"/>
    <w:lvl w:ilvl="0" w:tplc="33EA0756">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702B8"/>
    <w:multiLevelType w:val="hybridMultilevel"/>
    <w:tmpl w:val="FC76C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C2688"/>
    <w:multiLevelType w:val="hybridMultilevel"/>
    <w:tmpl w:val="7ACC5A4C"/>
    <w:lvl w:ilvl="0" w:tplc="C2084052">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50E25"/>
    <w:multiLevelType w:val="hybridMultilevel"/>
    <w:tmpl w:val="668A56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49078F"/>
    <w:multiLevelType w:val="hybridMultilevel"/>
    <w:tmpl w:val="8CBA46B6"/>
    <w:lvl w:ilvl="0" w:tplc="33EA0756">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5CD"/>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7E75B3"/>
    <w:multiLevelType w:val="hybridMultilevel"/>
    <w:tmpl w:val="356CC0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10844"/>
    <w:multiLevelType w:val="hybridMultilevel"/>
    <w:tmpl w:val="DF7C5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606E75"/>
    <w:multiLevelType w:val="hybridMultilevel"/>
    <w:tmpl w:val="7ACC5A4C"/>
    <w:lvl w:ilvl="0" w:tplc="C2084052">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9"/>
  </w:num>
  <w:num w:numId="6">
    <w:abstractNumId w:val="3"/>
  </w:num>
  <w:num w:numId="7">
    <w:abstractNumId w:val="2"/>
  </w:num>
  <w:num w:numId="8">
    <w:abstractNumId w:val="6"/>
  </w:num>
  <w:num w:numId="9">
    <w:abstractNumId w:val="0"/>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11"/>
    <w:rsid w:val="000040A5"/>
    <w:rsid w:val="00020D24"/>
    <w:rsid w:val="000F0F52"/>
    <w:rsid w:val="000F61B0"/>
    <w:rsid w:val="00114EE5"/>
    <w:rsid w:val="0014273A"/>
    <w:rsid w:val="0015066F"/>
    <w:rsid w:val="001849AB"/>
    <w:rsid w:val="001A3428"/>
    <w:rsid w:val="00276DC7"/>
    <w:rsid w:val="00337472"/>
    <w:rsid w:val="0035294F"/>
    <w:rsid w:val="00381DF2"/>
    <w:rsid w:val="00395DD5"/>
    <w:rsid w:val="003E4FB5"/>
    <w:rsid w:val="00402788"/>
    <w:rsid w:val="00433581"/>
    <w:rsid w:val="004D0EC7"/>
    <w:rsid w:val="0054446C"/>
    <w:rsid w:val="00570188"/>
    <w:rsid w:val="005A3311"/>
    <w:rsid w:val="005B1B46"/>
    <w:rsid w:val="0060475B"/>
    <w:rsid w:val="00635060"/>
    <w:rsid w:val="006722E5"/>
    <w:rsid w:val="00673D1F"/>
    <w:rsid w:val="0068175D"/>
    <w:rsid w:val="006912BA"/>
    <w:rsid w:val="006A296F"/>
    <w:rsid w:val="00740D99"/>
    <w:rsid w:val="007B76F0"/>
    <w:rsid w:val="007E6C58"/>
    <w:rsid w:val="0088127E"/>
    <w:rsid w:val="00895C69"/>
    <w:rsid w:val="008C58F8"/>
    <w:rsid w:val="00A220E4"/>
    <w:rsid w:val="00A52663"/>
    <w:rsid w:val="00A84CDB"/>
    <w:rsid w:val="00AA7429"/>
    <w:rsid w:val="00AC07FA"/>
    <w:rsid w:val="00AD259C"/>
    <w:rsid w:val="00B60BAD"/>
    <w:rsid w:val="00B75A9F"/>
    <w:rsid w:val="00BA5E11"/>
    <w:rsid w:val="00C04C67"/>
    <w:rsid w:val="00C15CB6"/>
    <w:rsid w:val="00CD042A"/>
    <w:rsid w:val="00D35D0E"/>
    <w:rsid w:val="00D66FF1"/>
    <w:rsid w:val="00DE79CA"/>
    <w:rsid w:val="00DF6D3D"/>
    <w:rsid w:val="00EA2BE7"/>
    <w:rsid w:val="00EA46F5"/>
    <w:rsid w:val="00EA7953"/>
    <w:rsid w:val="00EE0612"/>
    <w:rsid w:val="00F22036"/>
    <w:rsid w:val="00F4227E"/>
    <w:rsid w:val="00F6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2B925-F056-414A-BEB2-491DC315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11"/>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E11"/>
    <w:pPr>
      <w:spacing w:after="160" w:line="300" w:lineRule="exact"/>
      <w:ind w:left="720"/>
      <w:contextualSpacing/>
    </w:pPr>
    <w:rPr>
      <w:rFonts w:asciiTheme="minorHAnsi" w:hAnsiTheme="minorHAnsi"/>
      <w:kern w:val="16"/>
    </w:rPr>
  </w:style>
  <w:style w:type="table" w:styleId="TableGrid">
    <w:name w:val="Table Grid"/>
    <w:basedOn w:val="TableNormal"/>
    <w:uiPriority w:val="39"/>
    <w:rsid w:val="00BA5E11"/>
    <w:rPr>
      <w:rFonts w:asciiTheme="minorHAnsi" w:hAnsiTheme="minorHAnsi" w:cstheme="minorBidi"/>
      <w:kern w:val="16"/>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9F74DBB7</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Greer</dc:creator>
  <cp:keywords/>
  <dc:description/>
  <cp:lastModifiedBy>Carmen McCutcheon</cp:lastModifiedBy>
  <cp:revision>2</cp:revision>
  <cp:lastPrinted>2017-12-01T22:16:00Z</cp:lastPrinted>
  <dcterms:created xsi:type="dcterms:W3CDTF">2017-12-08T17:27:00Z</dcterms:created>
  <dcterms:modified xsi:type="dcterms:W3CDTF">2017-12-08T17:27:00Z</dcterms:modified>
</cp:coreProperties>
</file>